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A367" w14:textId="77777777" w:rsidR="0085048E" w:rsidRPr="00E8710D" w:rsidRDefault="0085048E" w:rsidP="0085048E">
      <w:pPr>
        <w:spacing w:line="480" w:lineRule="auto"/>
        <w:jc w:val="center"/>
        <w:rPr>
          <w:rFonts w:ascii="黑体" w:eastAsia="黑体"/>
          <w:sz w:val="36"/>
          <w:szCs w:val="36"/>
        </w:rPr>
      </w:pPr>
      <w:r w:rsidRPr="00E8710D">
        <w:rPr>
          <w:rFonts w:ascii="黑体" w:eastAsia="黑体" w:hint="eastAsia"/>
          <w:sz w:val="36"/>
          <w:szCs w:val="36"/>
        </w:rPr>
        <w:t>赣南师范大学科技学院</w:t>
      </w:r>
      <w:r>
        <w:rPr>
          <w:rFonts w:ascii="黑体" w:eastAsia="黑体" w:hint="eastAsia"/>
          <w:sz w:val="36"/>
          <w:szCs w:val="36"/>
        </w:rPr>
        <w:t>学生工作</w:t>
      </w:r>
      <w:r w:rsidRPr="00E8710D">
        <w:rPr>
          <w:rFonts w:ascii="黑体" w:eastAsia="黑体" w:hint="eastAsia"/>
          <w:sz w:val="36"/>
          <w:szCs w:val="36"/>
        </w:rPr>
        <w:t>办公室（通知）</w:t>
      </w:r>
    </w:p>
    <w:p w14:paraId="75FF90E3" w14:textId="265A9EF2" w:rsidR="0085048E" w:rsidRPr="006B5132" w:rsidRDefault="0085048E" w:rsidP="0085048E">
      <w:pPr>
        <w:spacing w:line="480" w:lineRule="auto"/>
        <w:jc w:val="center"/>
        <w:rPr>
          <w:rFonts w:ascii="宋体" w:hAnsi="宋体"/>
          <w:sz w:val="24"/>
        </w:rPr>
      </w:pPr>
      <w:r w:rsidRPr="006B5132">
        <w:rPr>
          <w:rFonts w:ascii="宋体" w:hAnsi="宋体" w:hint="eastAsia"/>
          <w:sz w:val="24"/>
        </w:rPr>
        <w:t>学工</w:t>
      </w:r>
      <w:r w:rsidRPr="006B5132">
        <w:rPr>
          <w:rFonts w:ascii="宋体" w:hAnsi="宋体"/>
          <w:sz w:val="24"/>
        </w:rPr>
        <w:t>[20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</w:t>
      </w:r>
      <w:r w:rsidRPr="006B5132"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17</w:t>
      </w:r>
      <w:r w:rsidRPr="006B5132">
        <w:rPr>
          <w:rFonts w:ascii="宋体" w:hAnsi="宋体" w:hint="eastAsia"/>
          <w:sz w:val="24"/>
        </w:rPr>
        <w:t>号</w:t>
      </w:r>
    </w:p>
    <w:p w14:paraId="3971AE5E" w14:textId="5AC82460" w:rsidR="0085048E" w:rsidRPr="00A00229" w:rsidRDefault="0085048E" w:rsidP="0085048E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3B23AA" wp14:editId="4CD41097">
                <wp:simplePos x="0" y="0"/>
                <wp:positionH relativeFrom="column">
                  <wp:align>center</wp:align>
                </wp:positionH>
                <wp:positionV relativeFrom="paragraph">
                  <wp:posOffset>-1</wp:posOffset>
                </wp:positionV>
                <wp:extent cx="519874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E485" id="Line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" strokeweight="1.5pt"/>
            </w:pict>
          </mc:Fallback>
        </mc:AlternateContent>
      </w:r>
      <w:r w:rsidRPr="007F40CA">
        <w:rPr>
          <w:rFonts w:ascii="方正小标宋简体" w:eastAsia="方正小标宋简体" w:hint="eastAsia"/>
          <w:bCs/>
          <w:sz w:val="36"/>
          <w:szCs w:val="36"/>
        </w:rPr>
        <w:t>关于做好</w:t>
      </w:r>
      <w:r>
        <w:rPr>
          <w:rFonts w:ascii="方正小标宋简体" w:eastAsia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023</w:t>
      </w:r>
      <w:r>
        <w:rPr>
          <w:rFonts w:ascii="方正小标宋简体" w:eastAsia="方正小标宋简体" w:hint="eastAsia"/>
          <w:bCs/>
          <w:sz w:val="36"/>
          <w:szCs w:val="36"/>
        </w:rPr>
        <w:t>年</w:t>
      </w:r>
      <w:r w:rsidRPr="007F40CA">
        <w:rPr>
          <w:rFonts w:ascii="方正小标宋简体" w:eastAsia="方正小标宋简体" w:hint="eastAsia"/>
          <w:bCs/>
          <w:sz w:val="36"/>
          <w:szCs w:val="36"/>
        </w:rPr>
        <w:t>“五一”</w:t>
      </w:r>
      <w:r>
        <w:rPr>
          <w:rFonts w:ascii="方正小标宋简体" w:eastAsia="方正小标宋简体" w:hint="eastAsia"/>
          <w:bCs/>
          <w:sz w:val="36"/>
          <w:szCs w:val="36"/>
        </w:rPr>
        <w:t>国际劳动节假</w:t>
      </w:r>
      <w:r w:rsidRPr="007F40CA">
        <w:rPr>
          <w:rFonts w:ascii="方正小标宋简体" w:eastAsia="方正小标宋简体" w:hint="eastAsia"/>
          <w:bCs/>
          <w:sz w:val="36"/>
          <w:szCs w:val="36"/>
        </w:rPr>
        <w:t>期间学生安全教育管理工作的通知</w:t>
      </w:r>
    </w:p>
    <w:p w14:paraId="00E22027" w14:textId="77777777" w:rsidR="0085048E" w:rsidRPr="009B7B07" w:rsidRDefault="0085048E" w:rsidP="0085048E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7B07">
        <w:rPr>
          <w:rFonts w:ascii="仿宋_GB2312" w:eastAsia="仿宋_GB2312" w:hAnsi="宋体" w:cs="宋体" w:hint="eastAsia"/>
          <w:kern w:val="0"/>
          <w:sz w:val="32"/>
          <w:szCs w:val="32"/>
        </w:rPr>
        <w:t>各系：</w:t>
      </w:r>
    </w:p>
    <w:p w14:paraId="7DF8347B" w14:textId="4666F9BE" w:rsidR="0085048E" w:rsidRPr="002A6724" w:rsidRDefault="0085048E" w:rsidP="0085048E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根据学院通知精神，现将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23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“五一”国际劳动节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放假时间及放假期间学生工作安排通知如下：</w:t>
      </w:r>
    </w:p>
    <w:p w14:paraId="36025B5B" w14:textId="403FF0F9" w:rsidR="0085048E" w:rsidRPr="0085048E" w:rsidRDefault="0085048E" w:rsidP="0085048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楷体" w:eastAsia="楷体" w:hAnsi="楷体" w:cs="宋体" w:hint="eastAsia"/>
          <w:b/>
          <w:kern w:val="0"/>
          <w:sz w:val="32"/>
          <w:szCs w:val="32"/>
        </w:rPr>
        <w:t>一</w:t>
      </w:r>
      <w:proofErr w:type="gramEnd"/>
      <w:r w:rsidRPr="0085048E">
        <w:rPr>
          <w:rFonts w:ascii="楷体" w:eastAsia="楷体" w:hAnsi="楷体" w:cs="宋体" w:hint="eastAsia"/>
          <w:b/>
          <w:kern w:val="0"/>
          <w:sz w:val="32"/>
          <w:szCs w:val="32"/>
        </w:rPr>
        <w:t>．放假时间：</w:t>
      </w:r>
      <w:r w:rsidRPr="0085048E"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日至5月3日放假调休，共5天。4月2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日（星期日）上星期二（5月2日）的课；5月6日（星期六）上星期三（5月3日）的课。</w:t>
      </w:r>
    </w:p>
    <w:p w14:paraId="203AE794" w14:textId="4A4DDD09" w:rsidR="0085048E" w:rsidRPr="0085048E" w:rsidRDefault="0085048E" w:rsidP="0085048E">
      <w:pPr>
        <w:spacing w:line="560" w:lineRule="exact"/>
        <w:ind w:firstLineChars="200" w:firstLine="643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 w:rsidRPr="0085048E"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二．相关要求</w:t>
      </w:r>
    </w:p>
    <w:p w14:paraId="00102F74" w14:textId="374F9AFB" w:rsidR="0085048E" w:rsidRPr="002A6724" w:rsidRDefault="0085048E" w:rsidP="0085048E">
      <w:pPr>
        <w:spacing w:line="560" w:lineRule="exact"/>
        <w:ind w:firstLineChars="200" w:firstLine="643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1</w:t>
      </w:r>
      <w:r>
        <w:rPr>
          <w:rFonts w:ascii="楷体" w:eastAsia="楷体" w:hAnsi="楷体"/>
          <w:b/>
          <w:color w:val="000000"/>
          <w:kern w:val="0"/>
          <w:sz w:val="32"/>
          <w:szCs w:val="32"/>
        </w:rPr>
        <w:t>.</w:t>
      </w:r>
      <w:r w:rsidRPr="0085048E"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劳动节放假前，要求各班级及时组织召开班会。</w:t>
      </w:r>
      <w:r w:rsidRPr="002A6724">
        <w:rPr>
          <w:rFonts w:ascii="仿宋_GB2312" w:eastAsia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班级</w:t>
      </w:r>
      <w:r w:rsidRPr="002A6724">
        <w:rPr>
          <w:rFonts w:ascii="仿宋_GB2312" w:eastAsia="仿宋_GB2312" w:hint="eastAsia"/>
          <w:color w:val="000000"/>
          <w:kern w:val="0"/>
          <w:sz w:val="32"/>
          <w:szCs w:val="32"/>
        </w:rPr>
        <w:t>要及时以班会形式对学生开展安全、法制、卫生等方面教育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2A6724">
        <w:rPr>
          <w:rFonts w:ascii="仿宋_GB2312" w:eastAsia="仿宋_GB2312" w:hint="eastAsia"/>
          <w:color w:val="000000"/>
          <w:kern w:val="0"/>
          <w:sz w:val="32"/>
          <w:szCs w:val="32"/>
        </w:rPr>
        <w:t>提高学生安全、法制意识，防止盗窃、诈骗、火灾、交通意外、溺水等人身伤害和财产损失事故的发生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963E1D">
        <w:rPr>
          <w:rFonts w:ascii="仿宋_GB2312" w:eastAsia="仿宋_GB2312" w:hint="eastAsia"/>
          <w:color w:val="000000"/>
          <w:kern w:val="0"/>
          <w:sz w:val="32"/>
          <w:szCs w:val="32"/>
        </w:rPr>
        <w:t>严禁学生搭乘无营运资格的交通工具出行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Pr="002A6724">
        <w:rPr>
          <w:rFonts w:ascii="仿宋_GB2312" w:eastAsia="仿宋_GB2312" w:hint="eastAsia"/>
          <w:color w:val="000000"/>
          <w:kern w:val="0"/>
          <w:sz w:val="32"/>
          <w:szCs w:val="32"/>
        </w:rPr>
        <w:t>要求学生按时返校，增强学生的安全意识，提高学生的自我保护能力，使学生能够顺利度过假期。</w:t>
      </w:r>
    </w:p>
    <w:p w14:paraId="07F92613" w14:textId="303E2786" w:rsidR="0085048E" w:rsidRPr="002A6724" w:rsidRDefault="0085048E" w:rsidP="0085048E">
      <w:pPr>
        <w:snapToGrid w:val="0"/>
        <w:spacing w:line="560" w:lineRule="exact"/>
        <w:ind w:firstLineChars="200" w:firstLine="643"/>
        <w:rPr>
          <w:rFonts w:ascii="仿宋_GB2312" w:eastAsia="仿宋_GB2312"/>
          <w:color w:val="000000"/>
          <w:kern w:val="0"/>
          <w:sz w:val="32"/>
          <w:szCs w:val="32"/>
        </w:rPr>
      </w:pPr>
      <w:r w:rsidRPr="002A6724">
        <w:rPr>
          <w:rFonts w:ascii="仿宋_GB2312" w:eastAsia="仿宋_GB2312" w:hAnsi="宋体" w:cs="宋体" w:hint="eastAsia"/>
          <w:b/>
          <w:kern w:val="0"/>
          <w:sz w:val="32"/>
          <w:szCs w:val="32"/>
        </w:rPr>
        <w:t>3．</w:t>
      </w:r>
      <w:r w:rsidRPr="00963E1D">
        <w:rPr>
          <w:rFonts w:ascii="楷体" w:eastAsia="楷体" w:hAnsi="楷体" w:cs="宋体" w:hint="eastAsia"/>
          <w:b/>
          <w:kern w:val="0"/>
          <w:sz w:val="32"/>
          <w:szCs w:val="32"/>
        </w:rPr>
        <w:t>劳动节期间如有回家探亲需离开学校的学生，一律严格履行请假手续。</w:t>
      </w:r>
      <w:r w:rsidRPr="002A6724">
        <w:rPr>
          <w:rFonts w:ascii="仿宋_GB2312" w:eastAsia="仿宋_GB2312" w:hint="eastAsia"/>
          <w:color w:val="000000"/>
          <w:kern w:val="0"/>
          <w:sz w:val="32"/>
          <w:szCs w:val="32"/>
        </w:rPr>
        <w:t>学生外出或者回家（中心城区以外）1天以上（含1天）均须严格按照学院有关规定，实行请销假制度。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各班级如实填写《赣南师范学院</w:t>
      </w:r>
      <w:r w:rsidRPr="002A6724">
        <w:rPr>
          <w:rFonts w:ascii="仿宋_GB2312" w:eastAsia="仿宋_GB2312" w:hint="eastAsia"/>
          <w:sz w:val="32"/>
          <w:szCs w:val="32"/>
        </w:rPr>
        <w:t>科技学院</w:t>
      </w:r>
      <w:r>
        <w:rPr>
          <w:rFonts w:ascii="仿宋_GB2312" w:eastAsia="仿宋_GB2312" w:hint="eastAsia"/>
          <w:sz w:val="32"/>
          <w:szCs w:val="32"/>
        </w:rPr>
        <w:t>学生</w:t>
      </w:r>
      <w:r w:rsidRPr="002A6724">
        <w:rPr>
          <w:rFonts w:ascii="仿宋_GB2312" w:eastAsia="仿宋_GB2312" w:hint="eastAsia"/>
          <w:sz w:val="32"/>
          <w:szCs w:val="32"/>
        </w:rPr>
        <w:t>集体请假汇总表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》，一式两份，一份系里留存，一份于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963E1D">
        <w:rPr>
          <w:rFonts w:ascii="仿宋_GB2312" w:eastAsia="仿宋_GB2312" w:hAnsi="宋体" w:cs="宋体"/>
          <w:kern w:val="0"/>
          <w:sz w:val="32"/>
          <w:szCs w:val="32"/>
        </w:rPr>
        <w:t>27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日之前以系为单位报</w:t>
      </w:r>
      <w:proofErr w:type="gramStart"/>
      <w:r w:rsidR="00963E1D">
        <w:rPr>
          <w:rFonts w:ascii="仿宋_GB2312" w:eastAsia="仿宋_GB2312" w:hAnsi="宋体" w:cs="宋体" w:hint="eastAsia"/>
          <w:kern w:val="0"/>
          <w:sz w:val="32"/>
          <w:szCs w:val="32"/>
        </w:rPr>
        <w:t>学工办宿管</w:t>
      </w:r>
      <w:proofErr w:type="gramEnd"/>
      <w:r w:rsidR="00963E1D">
        <w:rPr>
          <w:rFonts w:ascii="仿宋_GB2312" w:eastAsia="仿宋_GB2312" w:hAnsi="宋体" w:cs="宋体" w:hint="eastAsia"/>
          <w:kern w:val="0"/>
          <w:sz w:val="32"/>
          <w:szCs w:val="32"/>
        </w:rPr>
        <w:t>中心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C364B77" w14:textId="332B95B5" w:rsidR="0085048E" w:rsidRDefault="0085048E" w:rsidP="0085048E">
      <w:pPr>
        <w:widowControl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A6724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4.</w:t>
      </w:r>
      <w:r w:rsidRPr="00963E1D">
        <w:rPr>
          <w:rFonts w:ascii="楷体" w:eastAsia="楷体" w:hAnsi="楷体" w:cs="宋体" w:hint="eastAsia"/>
          <w:b/>
          <w:kern w:val="0"/>
          <w:sz w:val="32"/>
          <w:szCs w:val="32"/>
        </w:rPr>
        <w:t>劳动节假期结束，学生要按时返校。</w:t>
      </w:r>
      <w:smartTag w:uri="urn:schemas-microsoft-com:office:smarttags" w:element="chsdate">
        <w:smartTagPr>
          <w:attr w:name="Year" w:val="2014"/>
          <w:attr w:name="Month" w:val="5"/>
          <w:attr w:name="Day" w:val="3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5</w:t>
        </w:r>
        <w:r w:rsidRPr="002A6724"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3</w:t>
        </w:r>
        <w:r w:rsidRPr="002A6724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晚7点前，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各班级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要及时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掌握学生的返校情况，并将学生返校情况上报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系，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系于</w:t>
      </w:r>
      <w:smartTag w:uri="urn:schemas-microsoft-com:office:smarttags" w:element="chsdate">
        <w:smartTagPr>
          <w:attr w:name="Year" w:val="2014"/>
          <w:attr w:name="Month" w:val="5"/>
          <w:attr w:name="Day" w:val="4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5月4</w:t>
        </w:r>
        <w:r w:rsidRPr="002A6724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上午10点前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将学生返校情况报送至</w:t>
      </w:r>
      <w:proofErr w:type="gramStart"/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学工办</w:t>
      </w:r>
      <w:proofErr w:type="gramEnd"/>
      <w:r w:rsidR="00963E1D">
        <w:rPr>
          <w:rFonts w:ascii="仿宋_GB2312" w:eastAsia="仿宋_GB2312" w:hAnsi="宋体" w:cs="宋体" w:hint="eastAsia"/>
          <w:kern w:val="0"/>
          <w:sz w:val="32"/>
          <w:szCs w:val="32"/>
        </w:rPr>
        <w:t>赖泳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老师处，对未按时返校并未经准假者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按照学校的规章制度处理。</w:t>
      </w:r>
    </w:p>
    <w:p w14:paraId="19E9B05B" w14:textId="0295B467" w:rsidR="0085048E" w:rsidRPr="002A6724" w:rsidRDefault="0053443E" w:rsidP="0085048E">
      <w:pPr>
        <w:widowControl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5</w:t>
      </w:r>
      <w:r w:rsidR="0085048E" w:rsidRPr="002A672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="0085048E" w:rsidRPr="00963E1D">
        <w:rPr>
          <w:rFonts w:ascii="楷体" w:eastAsia="楷体" w:hAnsi="楷体" w:cs="宋体" w:hint="eastAsia"/>
          <w:b/>
          <w:kern w:val="0"/>
          <w:sz w:val="32"/>
          <w:szCs w:val="32"/>
        </w:rPr>
        <w:t>劳动节假期期间，在校学生要自觉遵守学校宿舍管理规定。</w:t>
      </w:r>
      <w:r w:rsidR="0085048E" w:rsidRPr="002A6724">
        <w:rPr>
          <w:rFonts w:ascii="仿宋_GB2312" w:eastAsia="仿宋_GB2312" w:hAnsi="宋体" w:cs="宋体" w:hint="eastAsia"/>
          <w:kern w:val="0"/>
          <w:sz w:val="32"/>
          <w:szCs w:val="32"/>
        </w:rPr>
        <w:t>宿舍内严禁酗酒，禁止使用热得快等违章电器，禁止使用蜡烛照明，禁止携带易燃易爆等危险品进宿舍，要防止宿舍火灾的发生；不允许留宿校外人员；如果发现安全隐患，要及时向管理人员及有关部门报告</w:t>
      </w:r>
    </w:p>
    <w:p w14:paraId="351F597E" w14:textId="78834C26" w:rsidR="0085048E" w:rsidRDefault="0053443E" w:rsidP="0085048E">
      <w:pPr>
        <w:widowControl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t>6</w:t>
      </w:r>
      <w:r w:rsidR="0085048E" w:rsidRPr="002A672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="0085048E" w:rsidRPr="00963E1D">
        <w:rPr>
          <w:rFonts w:ascii="楷体" w:eastAsia="楷体" w:hAnsi="楷体" w:cs="宋体" w:hint="eastAsia"/>
          <w:b/>
          <w:kern w:val="0"/>
          <w:sz w:val="32"/>
          <w:szCs w:val="32"/>
        </w:rPr>
        <w:t>劳动节期间，全体学工人员要保持通讯畅通，如有外出计划的，需向学院分管院领导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报备</w:t>
      </w:r>
      <w:r w:rsidR="0085048E" w:rsidRPr="00963E1D">
        <w:rPr>
          <w:rFonts w:ascii="楷体" w:eastAsia="楷体" w:hAnsi="楷体" w:cs="宋体" w:hint="eastAsia"/>
          <w:b/>
          <w:kern w:val="0"/>
          <w:sz w:val="32"/>
          <w:szCs w:val="32"/>
        </w:rPr>
        <w:t>，</w:t>
      </w:r>
      <w:r w:rsidR="0085048E" w:rsidRPr="00963E1D">
        <w:rPr>
          <w:rFonts w:ascii="楷体" w:eastAsia="楷体" w:hAnsi="楷体" w:hint="eastAsia"/>
          <w:b/>
          <w:sz w:val="32"/>
          <w:szCs w:val="32"/>
        </w:rPr>
        <w:t>确保校园安全工作的信息畅通。</w:t>
      </w:r>
    </w:p>
    <w:p w14:paraId="256410BB" w14:textId="0AE29AF2" w:rsidR="00963E1D" w:rsidRDefault="00963E1D" w:rsidP="0085048E">
      <w:pPr>
        <w:widowControl/>
        <w:snapToGrid w:val="0"/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p w14:paraId="5B0BF389" w14:textId="77777777" w:rsidR="00304BEF" w:rsidRDefault="00304BEF" w:rsidP="00963E1D">
      <w:pPr>
        <w:widowControl/>
        <w:adjustRightInd w:val="0"/>
        <w:snapToGrid w:val="0"/>
        <w:spacing w:line="540" w:lineRule="exact"/>
        <w:ind w:right="16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7AF6C1F" w14:textId="77777777" w:rsidR="00304BEF" w:rsidRDefault="00304BEF" w:rsidP="00963E1D">
      <w:pPr>
        <w:widowControl/>
        <w:adjustRightInd w:val="0"/>
        <w:snapToGrid w:val="0"/>
        <w:spacing w:line="540" w:lineRule="exact"/>
        <w:ind w:right="16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FD8BFBA" w14:textId="748AB0D9" w:rsidR="00963E1D" w:rsidRPr="00A00229" w:rsidRDefault="00963E1D" w:rsidP="00963E1D">
      <w:pPr>
        <w:widowControl/>
        <w:adjustRightInd w:val="0"/>
        <w:snapToGrid w:val="0"/>
        <w:spacing w:line="540" w:lineRule="exact"/>
        <w:ind w:right="16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A00229">
        <w:rPr>
          <w:rFonts w:ascii="仿宋_GB2312" w:eastAsia="仿宋_GB2312" w:hAnsi="宋体" w:cs="宋体" w:hint="eastAsia"/>
          <w:kern w:val="0"/>
          <w:sz w:val="32"/>
          <w:szCs w:val="32"/>
        </w:rPr>
        <w:t>学生工作办公室</w:t>
      </w:r>
    </w:p>
    <w:p w14:paraId="39404219" w14:textId="4F5F4A2C" w:rsidR="00963E1D" w:rsidRPr="00A00229" w:rsidRDefault="00963E1D" w:rsidP="00963E1D">
      <w:pPr>
        <w:widowControl/>
        <w:adjustRightInd w:val="0"/>
        <w:snapToGrid w:val="0"/>
        <w:spacing w:line="54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A0022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A00229">
        <w:rPr>
          <w:rFonts w:ascii="仿宋_GB2312" w:eastAsia="仿宋_GB2312" w:hAnsi="宋体" w:cs="宋体"/>
          <w:kern w:val="0"/>
          <w:sz w:val="32"/>
          <w:szCs w:val="32"/>
        </w:rPr>
        <w:t>02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A00229">
        <w:rPr>
          <w:rFonts w:ascii="仿宋_GB2312" w:eastAsia="仿宋_GB2312" w:hAnsi="宋体" w:cs="宋体" w:hint="eastAsia"/>
          <w:kern w:val="0"/>
          <w:sz w:val="32"/>
          <w:szCs w:val="32"/>
        </w:rPr>
        <w:t>年4月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A00229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325EF48E" w14:textId="77777777" w:rsidR="00963E1D" w:rsidRDefault="00963E1D" w:rsidP="00963E1D">
      <w:pPr>
        <w:widowControl/>
        <w:snapToGrid w:val="0"/>
        <w:spacing w:line="560" w:lineRule="exact"/>
        <w:ind w:firstLineChars="200" w:firstLine="643"/>
        <w:jc w:val="right"/>
        <w:rPr>
          <w:rFonts w:ascii="仿宋_GB2312" w:eastAsia="仿宋_GB2312"/>
          <w:b/>
          <w:sz w:val="32"/>
          <w:szCs w:val="32"/>
        </w:rPr>
      </w:pPr>
    </w:p>
    <w:p w14:paraId="6E1D82B1" w14:textId="0EB906BA" w:rsidR="002A11F2" w:rsidRPr="0085048E" w:rsidRDefault="002A11F2" w:rsidP="0085048E">
      <w:pPr>
        <w:ind w:firstLineChars="200" w:firstLine="420"/>
      </w:pPr>
    </w:p>
    <w:sectPr w:rsidR="002A11F2" w:rsidRPr="0085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F2"/>
    <w:rsid w:val="002A11F2"/>
    <w:rsid w:val="00304BEF"/>
    <w:rsid w:val="0053443E"/>
    <w:rsid w:val="0085048E"/>
    <w:rsid w:val="009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83C75A6"/>
  <w15:chartTrackingRefBased/>
  <w15:docId w15:val="{D819C3A7-2A23-43E1-A339-5686247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2023-04-20T00:30:00Z</dcterms:created>
  <dcterms:modified xsi:type="dcterms:W3CDTF">2023-04-20T01:25:00Z</dcterms:modified>
</cp:coreProperties>
</file>