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36"/>
          <w:szCs w:val="36"/>
        </w:rPr>
      </w:pPr>
      <w:bookmarkStart w:id="0" w:name="_GoBack"/>
      <w:bookmarkEnd w:id="0"/>
      <w:r>
        <w:rPr>
          <w:rFonts w:hint="eastAsia" w:ascii="黑体" w:eastAsia="黑体"/>
          <w:sz w:val="36"/>
          <w:szCs w:val="36"/>
        </w:rPr>
        <w:t>赣南师范大学科技学院学生工作办公室（通知）</w:t>
      </w:r>
    </w:p>
    <w:p>
      <w:pPr>
        <w:spacing w:line="480" w:lineRule="auto"/>
        <w:jc w:val="center"/>
        <w:rPr>
          <w:rFonts w:ascii="宋体" w:hAnsi="宋体"/>
          <w:sz w:val="24"/>
        </w:rPr>
      </w:pPr>
      <w:r>
        <w:rPr>
          <w:rFonts w:hint="eastAsia" w:ascii="宋体" w:hAnsi="宋体"/>
          <w:sz w:val="24"/>
        </w:rPr>
        <w:t>学工</w:t>
      </w:r>
      <w:r>
        <w:rPr>
          <w:rFonts w:ascii="宋体" w:hAnsi="宋体"/>
          <w:sz w:val="24"/>
        </w:rPr>
        <w:t>[20</w:t>
      </w:r>
      <w:r>
        <w:rPr>
          <w:rFonts w:hint="eastAsia" w:ascii="宋体" w:hAnsi="宋体"/>
          <w:sz w:val="24"/>
        </w:rPr>
        <w:t>2</w:t>
      </w:r>
      <w:r>
        <w:rPr>
          <w:rFonts w:ascii="宋体" w:hAnsi="宋体"/>
          <w:sz w:val="24"/>
        </w:rPr>
        <w:t>3</w:t>
      </w:r>
      <w:r>
        <w:rPr>
          <w:rFonts w:hint="eastAsia" w:ascii="宋体" w:hAnsi="宋体"/>
          <w:sz w:val="24"/>
        </w:rPr>
        <w:t>]</w:t>
      </w:r>
      <w:r>
        <w:rPr>
          <w:rFonts w:ascii="宋体" w:hAnsi="宋体"/>
          <w:sz w:val="24"/>
        </w:rPr>
        <w:t>45</w:t>
      </w:r>
      <w:r>
        <w:rPr>
          <w:rFonts w:hint="eastAsia" w:ascii="宋体" w:hAnsi="宋体"/>
          <w:sz w:val="24"/>
        </w:rPr>
        <w:t>号</w:t>
      </w:r>
    </w:p>
    <w:p>
      <w:pPr>
        <w:spacing w:line="480" w:lineRule="exact"/>
        <w:ind w:right="4"/>
        <w:rPr>
          <w:rFonts w:ascii="黑体" w:eastAsia="黑体"/>
          <w:sz w:val="42"/>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198745" cy="0"/>
                <wp:effectExtent l="0" t="0" r="1905"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line">
                          <a:avLst/>
                        </a:prstGeom>
                        <a:noFill/>
                        <a:ln w="19050">
                          <a:solidFill>
                            <a:srgbClr val="000000"/>
                          </a:solidFill>
                          <a:round/>
                        </a:ln>
                      </wps:spPr>
                      <wps:bodyPr/>
                    </wps:wsp>
                  </a:graphicData>
                </a:graphic>
              </wp:anchor>
            </w:drawing>
          </mc:Choice>
          <mc:Fallback>
            <w:pict>
              <v:line id="Line 5" o:spid="_x0000_s1026" o:spt="20" style="position:absolute;left:0pt;margin-top:0pt;height:0pt;width:409.35pt;mso-position-horizontal:center;z-index:251659264;mso-width-relative:page;mso-height-relative:page;" filled="f" stroked="t" coordsize="21600,21600" o:gfxdata="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vd9vRAAAAAgEAAA8AAAAAAAAAAQAgAAAAIgAAAGRycy9kb3ducmV2&#10;LnhtbFBLAQIUABQAAAAIAIdO4kBVJJ73ygEAAKADAAAOAAAAAAAAAAEAIAAAACABAABkcnMvZTJv&#10;RG9jLnhtbFBLBQYAAAAABgAGAFkBAABcBQAAAAA=&#10;">
                <v:fill on="f" focussize="0,0"/>
                <v:stroke weight="1.5pt" color="#000000" joinstyle="round"/>
                <v:imagedata o:title=""/>
                <o:lock v:ext="edit" aspectratio="f"/>
              </v:line>
            </w:pict>
          </mc:Fallback>
        </mc:AlternateContent>
      </w:r>
    </w:p>
    <w:p>
      <w:pPr>
        <w:spacing w:line="560" w:lineRule="exact"/>
        <w:jc w:val="center"/>
        <w:rPr>
          <w:rFonts w:ascii="仿宋_GB2312" w:eastAsia="仿宋_GB2312"/>
          <w:sz w:val="32"/>
          <w:szCs w:val="32"/>
        </w:rPr>
      </w:pPr>
      <w:r>
        <w:rPr>
          <w:rFonts w:hint="eastAsia" w:ascii="方正小标宋简体" w:hAnsi="黑体" w:eastAsia="方正小标宋简体" w:cs="黑体"/>
          <w:color w:val="000000"/>
          <w:sz w:val="36"/>
          <w:szCs w:val="36"/>
        </w:rPr>
        <w:t>关于做好202</w:t>
      </w:r>
      <w:r>
        <w:rPr>
          <w:rFonts w:ascii="方正小标宋简体" w:hAnsi="黑体" w:eastAsia="方正小标宋简体" w:cs="黑体"/>
          <w:color w:val="000000"/>
          <w:sz w:val="36"/>
          <w:szCs w:val="36"/>
        </w:rPr>
        <w:t>3</w:t>
      </w:r>
      <w:r>
        <w:rPr>
          <w:rFonts w:hint="eastAsia" w:ascii="方正小标宋简体" w:hAnsi="黑体" w:eastAsia="方正小标宋简体" w:cs="黑体"/>
          <w:color w:val="000000"/>
          <w:sz w:val="36"/>
          <w:szCs w:val="36"/>
        </w:rPr>
        <w:t>年中秋节、国庆节放假期间学生安全教育管理工作的通知</w:t>
      </w:r>
    </w:p>
    <w:p>
      <w:pPr>
        <w:spacing w:line="560" w:lineRule="exact"/>
        <w:rPr>
          <w:rFonts w:ascii="仿宋_GB2312" w:eastAsia="仿宋_GB2312"/>
          <w:sz w:val="32"/>
          <w:szCs w:val="32"/>
        </w:rPr>
      </w:pPr>
      <w:r>
        <w:rPr>
          <w:rFonts w:hint="eastAsia" w:ascii="仿宋_GB2312" w:eastAsia="仿宋_GB2312"/>
          <w:sz w:val="32"/>
          <w:szCs w:val="32"/>
        </w:rPr>
        <w:t>各系：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根据学院通知，现将20</w:t>
      </w:r>
      <w:r>
        <w:rPr>
          <w:rFonts w:ascii="仿宋_GB2312" w:eastAsia="仿宋_GB2312"/>
          <w:sz w:val="32"/>
          <w:szCs w:val="32"/>
        </w:rPr>
        <w:t>23</w:t>
      </w:r>
      <w:r>
        <w:rPr>
          <w:rFonts w:hint="eastAsia" w:ascii="仿宋_GB2312" w:eastAsia="仿宋_GB2312"/>
          <w:sz w:val="32"/>
          <w:szCs w:val="32"/>
        </w:rPr>
        <w:t>年中秋节、国庆节放假时间及放假期间学生工作安排通知如下：</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一、放假时间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9月29日至10月6日放假调休，共8天。10月7日(星期六)、10月8日(星期日)上班，分别上星期四、星期五的课。</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二、相关要求</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放假前，要求各班级及时组织召开安全主题班会。对学生开展假期安全、法制、卫生等方面教育，提高学生安全、法制意识，防止盗窃、诈骗、火灾、交通意外、溺水等人身伤害和财产损失事故的发生，严禁学生组织同学包车出行，严禁学生搭乘无营运资格的交通工具出行，要求学生按时返校，增强学生的安全意识，提高学生的自我保护能力，使学生能够顺利度过假期。各系收集各班主题班会开展情况（班会照片+会议记录），汇总打包于9月2</w:t>
      </w:r>
      <w:r>
        <w:rPr>
          <w:rFonts w:ascii="仿宋_GB2312" w:eastAsia="仿宋_GB2312"/>
          <w:sz w:val="32"/>
          <w:szCs w:val="32"/>
        </w:rPr>
        <w:t>8</w:t>
      </w:r>
      <w:r>
        <w:rPr>
          <w:rFonts w:hint="eastAsia" w:ascii="仿宋_GB2312" w:eastAsia="仿宋_GB2312"/>
          <w:sz w:val="32"/>
          <w:szCs w:val="32"/>
        </w:rPr>
        <w:t>日上午1</w:t>
      </w:r>
      <w:r>
        <w:rPr>
          <w:rFonts w:ascii="仿宋_GB2312" w:eastAsia="仿宋_GB2312"/>
          <w:sz w:val="32"/>
          <w:szCs w:val="32"/>
        </w:rPr>
        <w:t>2</w:t>
      </w:r>
      <w:r>
        <w:rPr>
          <w:rFonts w:hint="eastAsia" w:ascii="仿宋_GB2312" w:eastAsia="仿宋_GB2312"/>
          <w:sz w:val="32"/>
          <w:szCs w:val="32"/>
        </w:rPr>
        <w:t>点前发送至学工邮箱xg</w:t>
      </w:r>
      <w:r>
        <w:rPr>
          <w:rFonts w:ascii="仿宋_GB2312" w:eastAsia="仿宋_GB2312"/>
          <w:sz w:val="32"/>
          <w:szCs w:val="32"/>
        </w:rPr>
        <w:t>bzhgl@163.com</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假期内，各系、各部门和各类学生组织未经学院审批同意均不得组织学生集体外出活动。学生离校1天以上（含1天）均须严格按照学院有关规定，实行请销假制度。各班级如实填写《赣南师范大学科技学院学生集体请假汇总表》，各系审批汇总后，于9月</w:t>
      </w:r>
      <w:r>
        <w:rPr>
          <w:rFonts w:ascii="仿宋_GB2312" w:eastAsia="仿宋_GB2312"/>
          <w:sz w:val="32"/>
          <w:szCs w:val="32"/>
        </w:rPr>
        <w:t>26</w:t>
      </w:r>
      <w:r>
        <w:rPr>
          <w:rFonts w:hint="eastAsia" w:ascii="仿宋_GB2312" w:eastAsia="仿宋_GB2312"/>
          <w:sz w:val="32"/>
          <w:szCs w:val="32"/>
        </w:rPr>
        <w:t>日1</w:t>
      </w:r>
      <w:r>
        <w:rPr>
          <w:rFonts w:ascii="仿宋_GB2312" w:eastAsia="仿宋_GB2312"/>
          <w:sz w:val="32"/>
          <w:szCs w:val="32"/>
        </w:rPr>
        <w:t>2</w:t>
      </w:r>
      <w:r>
        <w:rPr>
          <w:rFonts w:hint="eastAsia" w:ascii="仿宋_GB2312" w:eastAsia="仿宋_GB2312"/>
          <w:sz w:val="32"/>
          <w:szCs w:val="32"/>
        </w:rPr>
        <w:t>点前以系为单位将汇总表发至学工综合管理邮箱xg</w:t>
      </w:r>
      <w:r>
        <w:rPr>
          <w:rFonts w:ascii="仿宋_GB2312" w:eastAsia="仿宋_GB2312"/>
          <w:sz w:val="32"/>
          <w:szCs w:val="32"/>
        </w:rPr>
        <w:t>bzhgl@163.com</w:t>
      </w:r>
      <w:r>
        <w:rPr>
          <w:rFonts w:hint="eastAsia" w:ascii="仿宋_GB2312" w:eastAsia="仿宋_GB2312"/>
          <w:sz w:val="32"/>
          <w:szCs w:val="32"/>
        </w:rPr>
        <w:t>，纸质稿盖章交赖泳老师处。</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校学生要自觉遵守学院宿舍管理规定。宿舍内严禁酗酒，禁止使用热得快等违章电器，禁止使用蜡烛照明，禁止携带易燃易爆等危险品进宿舍，要防止宿舍火灾的发生。不允许留宿校外人员。如果发现安全隐患，要及时向管理人员及有关部门报告。</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各系要做好学生流动情况记录，遇到紧急事项或突发事件要立即报告学工办，发现迟报、漏报、瞒报的追究相关人员责任。</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.全体学工人员要保持通讯畅通，如有外出计划的，需向学院分管院领导请假，确保校园安全工作的信息畅通。</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.假期结束，学生要按时返校。各班级要及时掌握学生的返校情况，</w:t>
      </w:r>
      <w:r>
        <w:rPr>
          <w:rFonts w:ascii="仿宋_GB2312" w:eastAsia="仿宋_GB2312"/>
          <w:sz w:val="32"/>
          <w:szCs w:val="32"/>
        </w:rPr>
        <w:t>10</w:t>
      </w:r>
      <w:r>
        <w:rPr>
          <w:rFonts w:hint="eastAsia" w:ascii="仿宋_GB2312" w:eastAsia="仿宋_GB2312"/>
          <w:sz w:val="32"/>
          <w:szCs w:val="32"/>
        </w:rPr>
        <w:t>月7日</w:t>
      </w:r>
      <w:r>
        <w:rPr>
          <w:rFonts w:ascii="仿宋_GB2312" w:eastAsia="仿宋_GB2312"/>
          <w:sz w:val="32"/>
          <w:szCs w:val="32"/>
        </w:rPr>
        <w:t>8</w:t>
      </w:r>
      <w:r>
        <w:rPr>
          <w:rFonts w:hint="eastAsia" w:ascii="仿宋_GB2312" w:eastAsia="仿宋_GB2312"/>
          <w:sz w:val="32"/>
          <w:szCs w:val="32"/>
        </w:rPr>
        <w:t>点前，将未返校情况填报汇总表发送学工邮箱。对未按时返校且未经准假者，按照学校的规章制度处理。</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附件1：赣南师范大学科技学院学生集体请假汇总表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附件2：假后未返校人员情况汇总表</w:t>
      </w:r>
    </w:p>
    <w:p>
      <w:pPr>
        <w:spacing w:line="560" w:lineRule="exact"/>
        <w:ind w:right="160"/>
        <w:jc w:val="right"/>
        <w:rPr>
          <w:rFonts w:ascii="仿宋_GB2312" w:eastAsia="仿宋_GB2312"/>
          <w:sz w:val="32"/>
          <w:szCs w:val="32"/>
        </w:rPr>
      </w:pPr>
    </w:p>
    <w:p>
      <w:pPr>
        <w:spacing w:line="560" w:lineRule="exact"/>
        <w:ind w:right="160"/>
        <w:jc w:val="right"/>
        <w:rPr>
          <w:rFonts w:ascii="仿宋_GB2312" w:eastAsia="仿宋_GB2312"/>
          <w:sz w:val="32"/>
          <w:szCs w:val="32"/>
        </w:rPr>
      </w:pPr>
    </w:p>
    <w:p>
      <w:pPr>
        <w:spacing w:line="560" w:lineRule="exact"/>
        <w:ind w:right="160"/>
        <w:jc w:val="right"/>
        <w:rPr>
          <w:rFonts w:hint="eastAsia" w:ascii="仿宋_GB2312" w:eastAsia="仿宋_GB2312"/>
          <w:sz w:val="32"/>
          <w:szCs w:val="32"/>
        </w:rPr>
      </w:pPr>
    </w:p>
    <w:p>
      <w:pPr>
        <w:spacing w:line="560" w:lineRule="exact"/>
        <w:ind w:right="160"/>
        <w:jc w:val="right"/>
        <w:rPr>
          <w:rFonts w:ascii="仿宋_GB2312" w:eastAsia="仿宋_GB2312"/>
          <w:sz w:val="32"/>
          <w:szCs w:val="32"/>
        </w:rPr>
      </w:pPr>
      <w:r>
        <w:rPr>
          <w:rFonts w:hint="eastAsia" w:ascii="仿宋_GB2312" w:eastAsia="仿宋_GB2312"/>
          <w:sz w:val="32"/>
          <w:szCs w:val="32"/>
        </w:rPr>
        <w:t>学生工作办公室</w:t>
      </w:r>
    </w:p>
    <w:p>
      <w:pPr>
        <w:spacing w:line="560" w:lineRule="exact"/>
        <w:jc w:val="right"/>
        <w:rPr>
          <w:szCs w:val="21"/>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sectPr>
      <w:headerReference r:id="rId3" w:type="default"/>
      <w:footerReference r:id="rId4" w:type="even"/>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2D"/>
    <w:rsid w:val="00021950"/>
    <w:rsid w:val="00031040"/>
    <w:rsid w:val="00032A74"/>
    <w:rsid w:val="00033389"/>
    <w:rsid w:val="000379AD"/>
    <w:rsid w:val="00045868"/>
    <w:rsid w:val="00050F06"/>
    <w:rsid w:val="000646BA"/>
    <w:rsid w:val="0006758F"/>
    <w:rsid w:val="00071B5A"/>
    <w:rsid w:val="0008195E"/>
    <w:rsid w:val="000850FA"/>
    <w:rsid w:val="000C37E5"/>
    <w:rsid w:val="000C5F1C"/>
    <w:rsid w:val="000F242E"/>
    <w:rsid w:val="001076E7"/>
    <w:rsid w:val="001201B6"/>
    <w:rsid w:val="00125551"/>
    <w:rsid w:val="00127025"/>
    <w:rsid w:val="0013383A"/>
    <w:rsid w:val="001351E5"/>
    <w:rsid w:val="0013790A"/>
    <w:rsid w:val="00156726"/>
    <w:rsid w:val="00172A27"/>
    <w:rsid w:val="00175509"/>
    <w:rsid w:val="0017668A"/>
    <w:rsid w:val="00184AD8"/>
    <w:rsid w:val="00185C4E"/>
    <w:rsid w:val="0018783B"/>
    <w:rsid w:val="001C0263"/>
    <w:rsid w:val="001C69D9"/>
    <w:rsid w:val="001F3DCE"/>
    <w:rsid w:val="002017CB"/>
    <w:rsid w:val="00204831"/>
    <w:rsid w:val="00241E43"/>
    <w:rsid w:val="00243AF1"/>
    <w:rsid w:val="00245F86"/>
    <w:rsid w:val="00256BDC"/>
    <w:rsid w:val="00256F7B"/>
    <w:rsid w:val="00263142"/>
    <w:rsid w:val="00271263"/>
    <w:rsid w:val="002833D8"/>
    <w:rsid w:val="00287295"/>
    <w:rsid w:val="00292AE2"/>
    <w:rsid w:val="002959EC"/>
    <w:rsid w:val="002A5761"/>
    <w:rsid w:val="002A6C4C"/>
    <w:rsid w:val="002B4301"/>
    <w:rsid w:val="002E1D5A"/>
    <w:rsid w:val="003172BB"/>
    <w:rsid w:val="00323F1C"/>
    <w:rsid w:val="00330E38"/>
    <w:rsid w:val="00331A2E"/>
    <w:rsid w:val="00342909"/>
    <w:rsid w:val="0034672D"/>
    <w:rsid w:val="0034749B"/>
    <w:rsid w:val="00393571"/>
    <w:rsid w:val="00396BA3"/>
    <w:rsid w:val="003B464B"/>
    <w:rsid w:val="003C6D32"/>
    <w:rsid w:val="003F09B7"/>
    <w:rsid w:val="003F5400"/>
    <w:rsid w:val="003F7F72"/>
    <w:rsid w:val="00422201"/>
    <w:rsid w:val="00426D0B"/>
    <w:rsid w:val="00490D43"/>
    <w:rsid w:val="004915C5"/>
    <w:rsid w:val="00494F71"/>
    <w:rsid w:val="004A7F8E"/>
    <w:rsid w:val="004B7AC7"/>
    <w:rsid w:val="004E0100"/>
    <w:rsid w:val="0051347C"/>
    <w:rsid w:val="005210CB"/>
    <w:rsid w:val="005302A1"/>
    <w:rsid w:val="0053687C"/>
    <w:rsid w:val="00557991"/>
    <w:rsid w:val="00562FED"/>
    <w:rsid w:val="0056348D"/>
    <w:rsid w:val="00573820"/>
    <w:rsid w:val="0057448D"/>
    <w:rsid w:val="0059739F"/>
    <w:rsid w:val="005D4ECB"/>
    <w:rsid w:val="005F2ABB"/>
    <w:rsid w:val="00602094"/>
    <w:rsid w:val="006066D1"/>
    <w:rsid w:val="006105EE"/>
    <w:rsid w:val="00614E13"/>
    <w:rsid w:val="00632960"/>
    <w:rsid w:val="00644362"/>
    <w:rsid w:val="006554AC"/>
    <w:rsid w:val="00661596"/>
    <w:rsid w:val="0066686E"/>
    <w:rsid w:val="00670667"/>
    <w:rsid w:val="00684C32"/>
    <w:rsid w:val="00694F45"/>
    <w:rsid w:val="006A666A"/>
    <w:rsid w:val="006D0486"/>
    <w:rsid w:val="006E4F26"/>
    <w:rsid w:val="006F0893"/>
    <w:rsid w:val="00700CC2"/>
    <w:rsid w:val="0070691F"/>
    <w:rsid w:val="00730B13"/>
    <w:rsid w:val="00741B30"/>
    <w:rsid w:val="007469CE"/>
    <w:rsid w:val="00750233"/>
    <w:rsid w:val="0078302C"/>
    <w:rsid w:val="00790134"/>
    <w:rsid w:val="007C5A24"/>
    <w:rsid w:val="007D503B"/>
    <w:rsid w:val="007E1157"/>
    <w:rsid w:val="007E1DDD"/>
    <w:rsid w:val="007E2720"/>
    <w:rsid w:val="007F7F10"/>
    <w:rsid w:val="00832FBA"/>
    <w:rsid w:val="00855E12"/>
    <w:rsid w:val="008626DC"/>
    <w:rsid w:val="00867CC1"/>
    <w:rsid w:val="008A2891"/>
    <w:rsid w:val="008B4887"/>
    <w:rsid w:val="008C104A"/>
    <w:rsid w:val="008C2393"/>
    <w:rsid w:val="008C535A"/>
    <w:rsid w:val="008D0367"/>
    <w:rsid w:val="008D56E5"/>
    <w:rsid w:val="008E133B"/>
    <w:rsid w:val="008E65A3"/>
    <w:rsid w:val="008E7336"/>
    <w:rsid w:val="00910776"/>
    <w:rsid w:val="00911EC0"/>
    <w:rsid w:val="0093554E"/>
    <w:rsid w:val="00935D64"/>
    <w:rsid w:val="00937635"/>
    <w:rsid w:val="009407B1"/>
    <w:rsid w:val="00941F91"/>
    <w:rsid w:val="009751DB"/>
    <w:rsid w:val="00982BFD"/>
    <w:rsid w:val="00982F29"/>
    <w:rsid w:val="00985567"/>
    <w:rsid w:val="00991726"/>
    <w:rsid w:val="009A0D58"/>
    <w:rsid w:val="009B65E5"/>
    <w:rsid w:val="009D15CB"/>
    <w:rsid w:val="009D2AD5"/>
    <w:rsid w:val="00A01E1E"/>
    <w:rsid w:val="00A01E8E"/>
    <w:rsid w:val="00A262E6"/>
    <w:rsid w:val="00A41CD1"/>
    <w:rsid w:val="00A443D1"/>
    <w:rsid w:val="00A64E3A"/>
    <w:rsid w:val="00A7532B"/>
    <w:rsid w:val="00A806E0"/>
    <w:rsid w:val="00A84BA8"/>
    <w:rsid w:val="00A865E1"/>
    <w:rsid w:val="00A90A93"/>
    <w:rsid w:val="00AA2251"/>
    <w:rsid w:val="00AA7372"/>
    <w:rsid w:val="00AF516F"/>
    <w:rsid w:val="00B1099E"/>
    <w:rsid w:val="00B161B1"/>
    <w:rsid w:val="00B31E2E"/>
    <w:rsid w:val="00B45E81"/>
    <w:rsid w:val="00B50071"/>
    <w:rsid w:val="00B55274"/>
    <w:rsid w:val="00B64BD7"/>
    <w:rsid w:val="00B66744"/>
    <w:rsid w:val="00B9081B"/>
    <w:rsid w:val="00BC66A0"/>
    <w:rsid w:val="00BD3971"/>
    <w:rsid w:val="00BE5D94"/>
    <w:rsid w:val="00C02B7D"/>
    <w:rsid w:val="00C06710"/>
    <w:rsid w:val="00C13AC1"/>
    <w:rsid w:val="00C3074A"/>
    <w:rsid w:val="00C51A84"/>
    <w:rsid w:val="00C6451A"/>
    <w:rsid w:val="00C91BB9"/>
    <w:rsid w:val="00C93781"/>
    <w:rsid w:val="00CA6599"/>
    <w:rsid w:val="00CA7EAB"/>
    <w:rsid w:val="00CE32B2"/>
    <w:rsid w:val="00CE3855"/>
    <w:rsid w:val="00CF6791"/>
    <w:rsid w:val="00D06499"/>
    <w:rsid w:val="00D12DBD"/>
    <w:rsid w:val="00D13284"/>
    <w:rsid w:val="00D2362E"/>
    <w:rsid w:val="00D25A25"/>
    <w:rsid w:val="00D62210"/>
    <w:rsid w:val="00D64843"/>
    <w:rsid w:val="00D7477B"/>
    <w:rsid w:val="00DC652C"/>
    <w:rsid w:val="00DD45F1"/>
    <w:rsid w:val="00DD7616"/>
    <w:rsid w:val="00DF197D"/>
    <w:rsid w:val="00E022F9"/>
    <w:rsid w:val="00E1265B"/>
    <w:rsid w:val="00E269C0"/>
    <w:rsid w:val="00E31A00"/>
    <w:rsid w:val="00E65149"/>
    <w:rsid w:val="00E74FFD"/>
    <w:rsid w:val="00E807C0"/>
    <w:rsid w:val="00E813AE"/>
    <w:rsid w:val="00E81921"/>
    <w:rsid w:val="00E82E46"/>
    <w:rsid w:val="00E8726D"/>
    <w:rsid w:val="00E945DA"/>
    <w:rsid w:val="00EA05CF"/>
    <w:rsid w:val="00EB391E"/>
    <w:rsid w:val="00EC5BF1"/>
    <w:rsid w:val="00ED2F31"/>
    <w:rsid w:val="00EF3F35"/>
    <w:rsid w:val="00F07EA7"/>
    <w:rsid w:val="00F23555"/>
    <w:rsid w:val="00F24892"/>
    <w:rsid w:val="00F26808"/>
    <w:rsid w:val="00F40BF9"/>
    <w:rsid w:val="00F77597"/>
    <w:rsid w:val="00F81AB5"/>
    <w:rsid w:val="00F83D91"/>
    <w:rsid w:val="00F9649F"/>
    <w:rsid w:val="00FA7946"/>
    <w:rsid w:val="00FB4B24"/>
    <w:rsid w:val="00FB676F"/>
    <w:rsid w:val="01BA1962"/>
    <w:rsid w:val="02345215"/>
    <w:rsid w:val="02A837E9"/>
    <w:rsid w:val="052E5E88"/>
    <w:rsid w:val="08075DA6"/>
    <w:rsid w:val="0EE3284D"/>
    <w:rsid w:val="11CC588D"/>
    <w:rsid w:val="12386EF3"/>
    <w:rsid w:val="13E16EE3"/>
    <w:rsid w:val="16B77CE1"/>
    <w:rsid w:val="19632DB3"/>
    <w:rsid w:val="23E76D75"/>
    <w:rsid w:val="25132300"/>
    <w:rsid w:val="25140F88"/>
    <w:rsid w:val="27762449"/>
    <w:rsid w:val="28190D59"/>
    <w:rsid w:val="28A605BD"/>
    <w:rsid w:val="2B88197A"/>
    <w:rsid w:val="2F59133A"/>
    <w:rsid w:val="32167D32"/>
    <w:rsid w:val="325B51AB"/>
    <w:rsid w:val="32FE0237"/>
    <w:rsid w:val="360E7FA7"/>
    <w:rsid w:val="38360444"/>
    <w:rsid w:val="3856677A"/>
    <w:rsid w:val="3CD42DDC"/>
    <w:rsid w:val="41325883"/>
    <w:rsid w:val="477914D1"/>
    <w:rsid w:val="477E0721"/>
    <w:rsid w:val="47D01EDF"/>
    <w:rsid w:val="4AD75BDB"/>
    <w:rsid w:val="4BAD0ABD"/>
    <w:rsid w:val="4FE63095"/>
    <w:rsid w:val="53DA11A0"/>
    <w:rsid w:val="57B62775"/>
    <w:rsid w:val="59F20ECB"/>
    <w:rsid w:val="5E122AE4"/>
    <w:rsid w:val="63DF0E2F"/>
    <w:rsid w:val="648E5907"/>
    <w:rsid w:val="64E4684E"/>
    <w:rsid w:val="651C4271"/>
    <w:rsid w:val="666C4E98"/>
    <w:rsid w:val="6E2D2E86"/>
    <w:rsid w:val="6EF23592"/>
    <w:rsid w:val="74BE57C1"/>
    <w:rsid w:val="7770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link w:val="4"/>
    <w:uiPriority w:val="0"/>
    <w:rPr>
      <w:kern w:val="2"/>
      <w:sz w:val="18"/>
      <w:szCs w:val="18"/>
    </w:rPr>
  </w:style>
  <w:style w:type="paragraph" w:customStyle="1" w:styleId="10">
    <w:name w:val="Char1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gnsy</Company>
  <Pages>2</Pages>
  <Words>143</Words>
  <Characters>816</Characters>
  <Lines>6</Lines>
  <Paragraphs>1</Paragraphs>
  <TotalTime>263</TotalTime>
  <ScaleCrop>false</ScaleCrop>
  <LinksUpToDate>false</LinksUpToDate>
  <CharactersWithSpaces>958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2021-03-25T02:43:00Z</dcterms:created>
  <dc:creator>lzp</dc:creator>
  <cp:lastModifiedBy>烟火里的尘埃</cp:lastModifiedBy>
  <cp:lastPrinted>2014-11-19T08:13:00Z</cp:lastPrinted>
  <dcterms:modified xsi:type="dcterms:W3CDTF">2023-11-16T09:21:50Z</dcterms:modified>
  <dc:title>关于评选2018届优秀毕业生的通知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2536AC0A6A8E4A57A97E8BAAF31AD2EB_12</vt:lpwstr>
  </property>
</Properties>
</file>